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2231"/>
      </w:tblGrid>
      <w:tr w:rsidR="00B546A9" w:rsidRPr="006C6567" w:rsidTr="006E0774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B546A9" w:rsidRPr="006C6567" w:rsidRDefault="00B546A9" w:rsidP="006E0774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r>
              <w:rPr>
                <w:b/>
                <w:sz w:val="22"/>
                <w:szCs w:val="22"/>
              </w:rPr>
              <w:t>Fogyasztói magatartás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B546A9" w:rsidRPr="006C6567" w:rsidRDefault="00B546A9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Kreditszáma</w:t>
            </w:r>
            <w:proofErr w:type="gramStart"/>
            <w:r w:rsidRPr="006C656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proofErr w:type="gramEnd"/>
          </w:p>
        </w:tc>
      </w:tr>
      <w:tr w:rsidR="00B546A9" w:rsidRPr="006C6567" w:rsidTr="006E0774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546A9" w:rsidRPr="006C6567" w:rsidRDefault="00B546A9" w:rsidP="006E0774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rFonts w:eastAsiaTheme="majorEastAsia"/>
                <w:sz w:val="22"/>
                <w:szCs w:val="22"/>
                <w:highlight w:val="lightGray"/>
              </w:rPr>
              <w:footnoteReference w:id="1"/>
            </w:r>
            <w:r w:rsidRPr="006C6567">
              <w:rPr>
                <w:sz w:val="22"/>
                <w:szCs w:val="22"/>
              </w:rPr>
              <w:t xml:space="preserve"> típusa: </w:t>
            </w:r>
            <w:proofErr w:type="spellStart"/>
            <w:r w:rsidRPr="005736F3">
              <w:rPr>
                <w:sz w:val="22"/>
                <w:szCs w:val="22"/>
              </w:rPr>
              <w:t>ea</w:t>
            </w:r>
            <w:proofErr w:type="spellEnd"/>
            <w:r w:rsidRPr="005736F3">
              <w:rPr>
                <w:sz w:val="22"/>
                <w:szCs w:val="22"/>
              </w:rPr>
              <w:t>. /</w:t>
            </w:r>
            <w:proofErr w:type="spellStart"/>
            <w:r w:rsidRPr="005736F3">
              <w:rPr>
                <w:sz w:val="22"/>
                <w:szCs w:val="22"/>
              </w:rPr>
              <w:t>gyak</w:t>
            </w:r>
            <w:proofErr w:type="spellEnd"/>
            <w:r w:rsidRPr="005736F3">
              <w:rPr>
                <w:sz w:val="22"/>
                <w:szCs w:val="22"/>
              </w:rPr>
              <w:t xml:space="preserve">. </w:t>
            </w:r>
            <w:r w:rsidRPr="006C6567">
              <w:rPr>
                <w:sz w:val="22"/>
                <w:szCs w:val="22"/>
              </w:rPr>
              <w:t>és száma:</w:t>
            </w:r>
            <w:r>
              <w:rPr>
                <w:sz w:val="22"/>
                <w:szCs w:val="22"/>
              </w:rPr>
              <w:t xml:space="preserve"> 10/</w:t>
            </w:r>
            <w:proofErr w:type="gramStart"/>
            <w:r>
              <w:rPr>
                <w:sz w:val="22"/>
                <w:szCs w:val="22"/>
              </w:rPr>
              <w:t>5</w:t>
            </w:r>
            <w:r w:rsidRPr="006C6567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</w:t>
            </w:r>
            <w:proofErr w:type="gramEnd"/>
            <w:r w:rsidRPr="00C04B00">
              <w:rPr>
                <w:sz w:val="22"/>
                <w:szCs w:val="22"/>
              </w:rPr>
              <w:t xml:space="preserve"> adott félévben</w:t>
            </w:r>
          </w:p>
        </w:tc>
      </w:tr>
      <w:tr w:rsidR="00B546A9" w:rsidRPr="006C6567" w:rsidTr="006E0774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546A9" w:rsidRPr="006C6567" w:rsidRDefault="00B546A9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számonkérés módja (</w:t>
            </w:r>
            <w:proofErr w:type="spellStart"/>
            <w:r w:rsidRPr="006C6567">
              <w:rPr>
                <w:sz w:val="22"/>
                <w:szCs w:val="22"/>
              </w:rPr>
              <w:t>koll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spellStart"/>
            <w:r w:rsidRPr="006C6567">
              <w:rPr>
                <w:sz w:val="22"/>
                <w:szCs w:val="22"/>
              </w:rPr>
              <w:t>gyj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gramStart"/>
            <w:r w:rsidRPr="006C6567">
              <w:rPr>
                <w:sz w:val="22"/>
                <w:szCs w:val="22"/>
              </w:rPr>
              <w:t>egyéb</w:t>
            </w:r>
            <w:r w:rsidRPr="006C6567">
              <w:rPr>
                <w:rStyle w:val="Lbjegyzet-hivatkozs"/>
                <w:rFonts w:eastAsiaTheme="majorEastAsia"/>
                <w:sz w:val="22"/>
                <w:szCs w:val="22"/>
                <w:highlight w:val="lightGray"/>
              </w:rPr>
              <w:footnoteReference w:id="2"/>
            </w:r>
            <w:r w:rsidRPr="006C6567">
              <w:rPr>
                <w:sz w:val="22"/>
                <w:szCs w:val="22"/>
              </w:rPr>
              <w:t>)</w:t>
            </w:r>
            <w:proofErr w:type="gramEnd"/>
            <w:r w:rsidRPr="006C656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C6567">
              <w:rPr>
                <w:sz w:val="22"/>
                <w:szCs w:val="22"/>
              </w:rPr>
              <w:t xml:space="preserve"> </w:t>
            </w:r>
          </w:p>
        </w:tc>
      </w:tr>
      <w:tr w:rsidR="00B546A9" w:rsidRPr="006C6567" w:rsidTr="006E0774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6A9" w:rsidRPr="006C6567" w:rsidRDefault="00B546A9" w:rsidP="006E0774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tantárgy tantervi helye (hányadik félév):</w:t>
            </w:r>
            <w:r>
              <w:rPr>
                <w:sz w:val="22"/>
                <w:szCs w:val="22"/>
              </w:rPr>
              <w:t xml:space="preserve"> 5.</w:t>
            </w:r>
            <w:r w:rsidRPr="006C6567">
              <w:rPr>
                <w:sz w:val="22"/>
                <w:szCs w:val="22"/>
              </w:rPr>
              <w:t xml:space="preserve"> </w:t>
            </w:r>
          </w:p>
        </w:tc>
      </w:tr>
      <w:tr w:rsidR="00B546A9" w:rsidRPr="006C6567" w:rsidTr="006E0774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6A9" w:rsidRPr="006C6567" w:rsidRDefault="00B546A9" w:rsidP="006E0774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nincs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546A9" w:rsidRPr="006C6567" w:rsidTr="006E0774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6A9" w:rsidRPr="006C6567" w:rsidRDefault="00B546A9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Pr="006C6567">
              <w:rPr>
                <w:sz w:val="22"/>
                <w:szCs w:val="22"/>
              </w:rPr>
              <w:t xml:space="preserve">: az elsajátítandó </w:t>
            </w:r>
            <w:r w:rsidRPr="006C6567">
              <w:rPr>
                <w:sz w:val="22"/>
                <w:szCs w:val="22"/>
                <w:u w:val="single"/>
              </w:rPr>
              <w:t>ismeretanyag</w:t>
            </w:r>
            <w:r w:rsidRPr="006C6567">
              <w:rPr>
                <w:sz w:val="22"/>
                <w:szCs w:val="22"/>
              </w:rPr>
              <w:t xml:space="preserve"> és a kialakítandó </w:t>
            </w:r>
            <w:r w:rsidRPr="006C6567">
              <w:rPr>
                <w:sz w:val="22"/>
                <w:szCs w:val="22"/>
                <w:u w:val="single"/>
              </w:rPr>
              <w:t>kompetenciák</w:t>
            </w:r>
            <w:r w:rsidRPr="006C656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B546A9" w:rsidRPr="006C6567" w:rsidTr="006E077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546A9" w:rsidRPr="00CB47A3" w:rsidRDefault="00B546A9" w:rsidP="006E0774">
            <w:pPr>
              <w:pStyle w:val="Szvegtrzsbehzssal"/>
              <w:ind w:left="0"/>
              <w:rPr>
                <w:sz w:val="20"/>
                <w:szCs w:val="20"/>
              </w:rPr>
            </w:pPr>
            <w:r w:rsidRPr="00CB47A3">
              <w:rPr>
                <w:sz w:val="20"/>
                <w:szCs w:val="20"/>
              </w:rPr>
              <w:t xml:space="preserve">A félév során a hallgatók a fogyasztói magatartás elméleti és gyakorlati kérdéseiben mélyítik el ismereteiket. A tantárgy egyrészt a vásárlók magatartását befolyásoló külső és belső tényezők vizsgálatára, másrészt a vásárlás helyének </w:t>
            </w:r>
            <w:proofErr w:type="spellStart"/>
            <w:r w:rsidRPr="00CB47A3">
              <w:rPr>
                <w:sz w:val="20"/>
                <w:szCs w:val="20"/>
              </w:rPr>
              <w:t>stimulusaira</w:t>
            </w:r>
            <w:proofErr w:type="spellEnd"/>
            <w:r w:rsidRPr="00CB47A3">
              <w:rPr>
                <w:sz w:val="20"/>
                <w:szCs w:val="20"/>
              </w:rPr>
              <w:t xml:space="preserve"> helyezi a hangsúlyt. A tárgy az elméleti ismeretek bővítése mellett a tanultak gyakorlati felhasználásának a bemutatására is törekszik.</w:t>
            </w:r>
          </w:p>
        </w:tc>
      </w:tr>
      <w:tr w:rsidR="00B546A9" w:rsidRPr="006C6567" w:rsidTr="006E0774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546A9" w:rsidRPr="006C6567" w:rsidRDefault="00B546A9" w:rsidP="006E0774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irodalom </w:t>
            </w:r>
            <w:r w:rsidRPr="006C656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546A9" w:rsidRPr="006C6567" w:rsidTr="006E077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546A9" w:rsidRPr="00237189" w:rsidRDefault="00B546A9" w:rsidP="00B546A9">
            <w:pPr>
              <w:numPr>
                <w:ilvl w:val="0"/>
                <w:numId w:val="1"/>
              </w:numPr>
              <w:tabs>
                <w:tab w:val="num" w:pos="436"/>
              </w:tabs>
              <w:ind w:left="436" w:hanging="218"/>
              <w:jc w:val="both"/>
            </w:pPr>
            <w:proofErr w:type="spellStart"/>
            <w:r w:rsidRPr="00237189">
              <w:t>Hofmeister-Tóth</w:t>
            </w:r>
            <w:proofErr w:type="spellEnd"/>
            <w:r>
              <w:t xml:space="preserve"> Ágnes (2008): A f</w:t>
            </w:r>
            <w:r w:rsidRPr="00237189">
              <w:t>ogyasztói magatartás</w:t>
            </w:r>
            <w:r>
              <w:t xml:space="preserve"> alapjai, Aula K</w:t>
            </w:r>
            <w:r w:rsidRPr="00237189">
              <w:t>iadó, Budapest</w:t>
            </w:r>
          </w:p>
          <w:p w:rsidR="00B546A9" w:rsidRDefault="00B546A9" w:rsidP="00B546A9">
            <w:pPr>
              <w:numPr>
                <w:ilvl w:val="0"/>
                <w:numId w:val="1"/>
              </w:numPr>
              <w:tabs>
                <w:tab w:val="num" w:pos="436"/>
              </w:tabs>
              <w:ind w:left="436" w:hanging="218"/>
              <w:jc w:val="both"/>
            </w:pPr>
            <w:r w:rsidRPr="00237189">
              <w:t>Az előadásokon és a szemináriumokon elhangzottak</w:t>
            </w:r>
          </w:p>
          <w:p w:rsidR="00B546A9" w:rsidRPr="00237189" w:rsidRDefault="00B546A9" w:rsidP="00B546A9">
            <w:pPr>
              <w:numPr>
                <w:ilvl w:val="0"/>
                <w:numId w:val="1"/>
              </w:numPr>
              <w:tabs>
                <w:tab w:val="num" w:pos="412"/>
              </w:tabs>
              <w:ind w:left="412" w:hanging="218"/>
              <w:jc w:val="both"/>
            </w:pPr>
            <w:r w:rsidRPr="00237189">
              <w:t>Törőcsik Mária [2003]: Tr</w:t>
            </w:r>
            <w:r>
              <w:t>endek – Új fogyasztói csoportok,</w:t>
            </w:r>
            <w:r w:rsidRPr="00237189">
              <w:t xml:space="preserve"> KJK KERSZÖV Jogi és Üzleti</w:t>
            </w:r>
          </w:p>
          <w:p w:rsidR="00B546A9" w:rsidRPr="00CB47A3" w:rsidRDefault="00B546A9" w:rsidP="006E0774">
            <w:pPr>
              <w:ind w:left="388" w:firstLine="24"/>
              <w:jc w:val="both"/>
            </w:pPr>
            <w:r w:rsidRPr="00237189">
              <w:t>Kiadó Kft., Budapest</w:t>
            </w:r>
          </w:p>
        </w:tc>
      </w:tr>
      <w:tr w:rsidR="00B546A9" w:rsidRPr="006C6567" w:rsidTr="006E0774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546A9" w:rsidRPr="006C6567" w:rsidRDefault="00B546A9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felelőse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Prof. Dr. Szakály Zoltán, </w:t>
            </w:r>
            <w:proofErr w:type="spellStart"/>
            <w:r>
              <w:rPr>
                <w:b/>
                <w:sz w:val="22"/>
                <w:szCs w:val="22"/>
              </w:rPr>
              <w:t>CSc</w:t>
            </w:r>
            <w:proofErr w:type="spellEnd"/>
            <w:r>
              <w:rPr>
                <w:b/>
                <w:sz w:val="22"/>
                <w:szCs w:val="22"/>
              </w:rPr>
              <w:t>. egyetemi tanár</w:t>
            </w:r>
          </w:p>
        </w:tc>
      </w:tr>
      <w:tr w:rsidR="00B546A9" w:rsidRPr="006C6567" w:rsidTr="006E0774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6A9" w:rsidRPr="005736F3" w:rsidRDefault="00B546A9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736F3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5736F3">
              <w:rPr>
                <w:b/>
                <w:sz w:val="22"/>
                <w:szCs w:val="22"/>
              </w:rPr>
              <w:t>oktató(</w:t>
            </w:r>
            <w:proofErr w:type="gramEnd"/>
            <w:r w:rsidRPr="005736F3">
              <w:rPr>
                <w:b/>
                <w:sz w:val="22"/>
                <w:szCs w:val="22"/>
              </w:rPr>
              <w:t xml:space="preserve">k), </w:t>
            </w:r>
            <w:r w:rsidRPr="005736F3">
              <w:rPr>
                <w:sz w:val="22"/>
                <w:szCs w:val="22"/>
              </w:rPr>
              <w:t>ha vannak</w:t>
            </w:r>
            <w:r w:rsidRPr="005736F3">
              <w:rPr>
                <w:b/>
                <w:sz w:val="22"/>
                <w:szCs w:val="22"/>
              </w:rPr>
              <w:t xml:space="preserve"> </w:t>
            </w:r>
            <w:r w:rsidRPr="005736F3">
              <w:rPr>
                <w:sz w:val="22"/>
                <w:szCs w:val="22"/>
              </w:rPr>
              <w:t>(</w:t>
            </w:r>
            <w:r w:rsidRPr="005736F3">
              <w:rPr>
                <w:i/>
                <w:sz w:val="22"/>
                <w:szCs w:val="22"/>
              </w:rPr>
              <w:t>név, beosztás, tud. fokozat</w:t>
            </w:r>
            <w:r w:rsidRPr="005736F3">
              <w:rPr>
                <w:sz w:val="22"/>
                <w:szCs w:val="22"/>
              </w:rPr>
              <w:t>)</w:t>
            </w:r>
            <w:r w:rsidRPr="005736F3">
              <w:rPr>
                <w:b/>
                <w:sz w:val="22"/>
                <w:szCs w:val="22"/>
              </w:rPr>
              <w:t xml:space="preserve">: Dr. </w:t>
            </w:r>
            <w:proofErr w:type="spellStart"/>
            <w:r w:rsidRPr="005736F3">
              <w:rPr>
                <w:b/>
                <w:sz w:val="22"/>
                <w:szCs w:val="22"/>
              </w:rPr>
              <w:t>Kontor</w:t>
            </w:r>
            <w:proofErr w:type="spellEnd"/>
            <w:r w:rsidRPr="005736F3">
              <w:rPr>
                <w:b/>
                <w:sz w:val="22"/>
                <w:szCs w:val="22"/>
              </w:rPr>
              <w:t xml:space="preserve"> Enikő, PhD adjunktus</w:t>
            </w:r>
          </w:p>
        </w:tc>
      </w:tr>
    </w:tbl>
    <w:p w:rsidR="000E5406" w:rsidRDefault="000E5406">
      <w:bookmarkStart w:id="0" w:name="_GoBack"/>
      <w:bookmarkEnd w:id="0"/>
    </w:p>
    <w:sectPr w:rsidR="000E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A6" w:rsidRDefault="002B7CA6" w:rsidP="00B546A9">
      <w:r>
        <w:separator/>
      </w:r>
    </w:p>
  </w:endnote>
  <w:endnote w:type="continuationSeparator" w:id="0">
    <w:p w:rsidR="002B7CA6" w:rsidRDefault="002B7CA6" w:rsidP="00B5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A6" w:rsidRDefault="002B7CA6" w:rsidP="00B546A9">
      <w:r>
        <w:separator/>
      </w:r>
    </w:p>
  </w:footnote>
  <w:footnote w:type="continuationSeparator" w:id="0">
    <w:p w:rsidR="002B7CA6" w:rsidRDefault="002B7CA6" w:rsidP="00B546A9">
      <w:r>
        <w:continuationSeparator/>
      </w:r>
    </w:p>
  </w:footnote>
  <w:footnote w:id="1">
    <w:p w:rsidR="00B546A9" w:rsidRPr="00A5216A" w:rsidRDefault="00B546A9" w:rsidP="00B546A9">
      <w:pPr>
        <w:pStyle w:val="Lbjegyzetszveg"/>
        <w:ind w:left="142" w:hanging="142"/>
        <w:rPr>
          <w:sz w:val="4"/>
          <w:szCs w:val="4"/>
        </w:rPr>
      </w:pPr>
    </w:p>
    <w:p w:rsidR="00B546A9" w:rsidRPr="0003723C" w:rsidRDefault="00B546A9" w:rsidP="00B546A9">
      <w:pPr>
        <w:pStyle w:val="Lbjegyzetszveg"/>
      </w:pPr>
      <w:r w:rsidRPr="0003723C">
        <w:rPr>
          <w:rStyle w:val="Lbjegyzet-hivatkozs"/>
          <w:rFonts w:eastAsiaTheme="majorEastAsia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546A9" w:rsidRPr="0003723C" w:rsidRDefault="00B546A9" w:rsidP="00B546A9">
      <w:pPr>
        <w:pStyle w:val="Lbjegyzetszveg"/>
      </w:pPr>
      <w:r w:rsidRPr="0003723C">
        <w:rPr>
          <w:rStyle w:val="Lbjegyzet-hivatkozs"/>
          <w:rFonts w:eastAsiaTheme="majorEastAsia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0E17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A9"/>
    <w:rsid w:val="000E5406"/>
    <w:rsid w:val="002B7CA6"/>
    <w:rsid w:val="00B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546A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546A9"/>
  </w:style>
  <w:style w:type="character" w:customStyle="1" w:styleId="LbjegyzetszvegChar">
    <w:name w:val="Lábjegyzetszöveg Char"/>
    <w:basedOn w:val="Bekezdsalapbettpusa"/>
    <w:link w:val="Lbjegyzetszveg"/>
    <w:semiHidden/>
    <w:rsid w:val="00B546A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546A9"/>
    <w:pPr>
      <w:spacing w:after="120"/>
      <w:ind w:left="283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B546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546A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546A9"/>
  </w:style>
  <w:style w:type="character" w:customStyle="1" w:styleId="LbjegyzetszvegChar">
    <w:name w:val="Lábjegyzetszöveg Char"/>
    <w:basedOn w:val="Bekezdsalapbettpusa"/>
    <w:link w:val="Lbjegyzetszveg"/>
    <w:semiHidden/>
    <w:rsid w:val="00B546A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546A9"/>
    <w:pPr>
      <w:spacing w:after="120"/>
      <w:ind w:left="283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B546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1205</Characters>
  <Application>Microsoft Office Word</Application>
  <DocSecurity>0</DocSecurity>
  <Lines>10</Lines>
  <Paragraphs>2</Paragraphs>
  <ScaleCrop>false</ScaleCrop>
  <Company>EKF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2015-06-23T07:18:00Z</dcterms:created>
  <dcterms:modified xsi:type="dcterms:W3CDTF">2015-06-23T07:18:00Z</dcterms:modified>
</cp:coreProperties>
</file>